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274" w:rsidRDefault="00766274" w:rsidP="00766274">
      <w:pPr>
        <w:spacing w:after="0" w:line="240" w:lineRule="auto"/>
        <w:rPr>
          <w:rFonts w:ascii="Times New Roman" w:hAnsi="Times New Roman" w:cs="Times New Roman"/>
          <w:b/>
          <w:bCs/>
          <w:color w:val="000000" w:themeColor="text1"/>
          <w:sz w:val="24"/>
          <w:szCs w:val="24"/>
        </w:rPr>
      </w:pPr>
      <w:r w:rsidRPr="00766274">
        <w:rPr>
          <w:rFonts w:ascii="Times New Roman" w:hAnsi="Times New Roman" w:cs="Times New Roman"/>
          <w:b/>
          <w:bCs/>
          <w:color w:val="000000" w:themeColor="text1"/>
          <w:sz w:val="24"/>
          <w:szCs w:val="24"/>
        </w:rPr>
        <w:t>D</w:t>
      </w:r>
      <w:r>
        <w:rPr>
          <w:rFonts w:ascii="Times New Roman" w:hAnsi="Times New Roman" w:cs="Times New Roman"/>
          <w:b/>
          <w:bCs/>
          <w:color w:val="000000" w:themeColor="text1"/>
          <w:sz w:val="24"/>
          <w:szCs w:val="24"/>
        </w:rPr>
        <w:t>I</w:t>
      </w:r>
      <w:r w:rsidRPr="00766274">
        <w:rPr>
          <w:rFonts w:ascii="Times New Roman" w:hAnsi="Times New Roman" w:cs="Times New Roman"/>
          <w:b/>
          <w:bCs/>
          <w:color w:val="000000" w:themeColor="text1"/>
          <w:sz w:val="24"/>
          <w:szCs w:val="24"/>
        </w:rPr>
        <w:t>LAT</w:t>
      </w:r>
      <w:r>
        <w:rPr>
          <w:rFonts w:ascii="Times New Roman" w:hAnsi="Times New Roman" w:cs="Times New Roman"/>
          <w:b/>
          <w:bCs/>
          <w:color w:val="000000" w:themeColor="text1"/>
          <w:sz w:val="24"/>
          <w:szCs w:val="24"/>
        </w:rPr>
        <w:t>I</w:t>
      </w:r>
      <w:r w:rsidRPr="00766274">
        <w:rPr>
          <w:rFonts w:ascii="Times New Roman" w:hAnsi="Times New Roman" w:cs="Times New Roman"/>
          <w:b/>
          <w:bCs/>
          <w:color w:val="000000" w:themeColor="text1"/>
          <w:sz w:val="24"/>
          <w:szCs w:val="24"/>
        </w:rPr>
        <w:t>NG VENOUS D</w:t>
      </w:r>
      <w:r>
        <w:rPr>
          <w:rFonts w:ascii="Times New Roman" w:hAnsi="Times New Roman" w:cs="Times New Roman"/>
          <w:b/>
          <w:bCs/>
          <w:color w:val="000000" w:themeColor="text1"/>
          <w:sz w:val="24"/>
          <w:szCs w:val="24"/>
        </w:rPr>
        <w:t>I</w:t>
      </w:r>
      <w:r w:rsidRPr="00766274">
        <w:rPr>
          <w:rFonts w:ascii="Times New Roman" w:hAnsi="Times New Roman" w:cs="Times New Roman"/>
          <w:b/>
          <w:bCs/>
          <w:color w:val="000000" w:themeColor="text1"/>
          <w:sz w:val="24"/>
          <w:szCs w:val="24"/>
        </w:rPr>
        <w:t>SEASE: PATHOPHYS</w:t>
      </w:r>
      <w:r>
        <w:rPr>
          <w:rFonts w:ascii="Times New Roman" w:hAnsi="Times New Roman" w:cs="Times New Roman"/>
          <w:b/>
          <w:bCs/>
          <w:color w:val="000000" w:themeColor="text1"/>
          <w:sz w:val="24"/>
          <w:szCs w:val="24"/>
        </w:rPr>
        <w:t>I</w:t>
      </w:r>
      <w:r w:rsidRPr="00766274">
        <w:rPr>
          <w:rFonts w:ascii="Times New Roman" w:hAnsi="Times New Roman" w:cs="Times New Roman"/>
          <w:b/>
          <w:bCs/>
          <w:color w:val="000000" w:themeColor="text1"/>
          <w:sz w:val="24"/>
          <w:szCs w:val="24"/>
        </w:rPr>
        <w:t>OLOGY AND A SYSTEMAT</w:t>
      </w:r>
      <w:r>
        <w:rPr>
          <w:rFonts w:ascii="Times New Roman" w:hAnsi="Times New Roman" w:cs="Times New Roman"/>
          <w:b/>
          <w:bCs/>
          <w:color w:val="000000" w:themeColor="text1"/>
          <w:sz w:val="24"/>
          <w:szCs w:val="24"/>
        </w:rPr>
        <w:t>I</w:t>
      </w:r>
      <w:r w:rsidRPr="00766274">
        <w:rPr>
          <w:rFonts w:ascii="Times New Roman" w:hAnsi="Times New Roman" w:cs="Times New Roman"/>
          <w:b/>
          <w:bCs/>
          <w:color w:val="000000" w:themeColor="text1"/>
          <w:sz w:val="24"/>
          <w:szCs w:val="24"/>
        </w:rPr>
        <w:t>C ASPECT TO D</w:t>
      </w:r>
      <w:r>
        <w:rPr>
          <w:rFonts w:ascii="Times New Roman" w:hAnsi="Times New Roman" w:cs="Times New Roman"/>
          <w:b/>
          <w:bCs/>
          <w:color w:val="000000" w:themeColor="text1"/>
          <w:sz w:val="24"/>
          <w:szCs w:val="24"/>
        </w:rPr>
        <w:t>I</w:t>
      </w:r>
      <w:r w:rsidRPr="00766274">
        <w:rPr>
          <w:rFonts w:ascii="Times New Roman" w:hAnsi="Times New Roman" w:cs="Times New Roman"/>
          <w:b/>
          <w:bCs/>
          <w:color w:val="000000" w:themeColor="text1"/>
          <w:sz w:val="24"/>
          <w:szCs w:val="24"/>
        </w:rPr>
        <w:t>FFERENT VASCULAR</w:t>
      </w:r>
      <w:r w:rsidR="00B34DDB">
        <w:rPr>
          <w:rFonts w:ascii="Times New Roman" w:hAnsi="Times New Roman" w:cs="Times New Roman"/>
          <w:b/>
          <w:bCs/>
          <w:color w:val="000000" w:themeColor="text1"/>
          <w:sz w:val="24"/>
          <w:szCs w:val="24"/>
        </w:rPr>
        <w:t xml:space="preserve"> </w:t>
      </w:r>
      <w:r w:rsidRPr="00766274">
        <w:rPr>
          <w:rFonts w:ascii="Times New Roman" w:hAnsi="Times New Roman" w:cs="Times New Roman"/>
          <w:b/>
          <w:bCs/>
          <w:color w:val="000000" w:themeColor="text1"/>
          <w:sz w:val="24"/>
          <w:szCs w:val="24"/>
        </w:rPr>
        <w:t>TERR</w:t>
      </w:r>
      <w:r>
        <w:rPr>
          <w:rFonts w:ascii="Times New Roman" w:hAnsi="Times New Roman" w:cs="Times New Roman"/>
          <w:b/>
          <w:bCs/>
          <w:color w:val="000000" w:themeColor="text1"/>
          <w:sz w:val="24"/>
          <w:szCs w:val="24"/>
        </w:rPr>
        <w:t>I</w:t>
      </w:r>
      <w:r w:rsidRPr="00766274">
        <w:rPr>
          <w:rFonts w:ascii="Times New Roman" w:hAnsi="Times New Roman" w:cs="Times New Roman"/>
          <w:b/>
          <w:bCs/>
          <w:color w:val="000000" w:themeColor="text1"/>
          <w:sz w:val="24"/>
          <w:szCs w:val="24"/>
        </w:rPr>
        <w:t>TOR</w:t>
      </w:r>
      <w:r>
        <w:rPr>
          <w:rFonts w:ascii="Times New Roman" w:hAnsi="Times New Roman" w:cs="Times New Roman"/>
          <w:b/>
          <w:bCs/>
          <w:color w:val="000000" w:themeColor="text1"/>
          <w:sz w:val="24"/>
          <w:szCs w:val="24"/>
        </w:rPr>
        <w:t>I</w:t>
      </w:r>
      <w:r w:rsidRPr="00766274">
        <w:rPr>
          <w:rFonts w:ascii="Times New Roman" w:hAnsi="Times New Roman" w:cs="Times New Roman"/>
          <w:b/>
          <w:bCs/>
          <w:color w:val="000000" w:themeColor="text1"/>
          <w:sz w:val="24"/>
          <w:szCs w:val="24"/>
        </w:rPr>
        <w:t>ES</w:t>
      </w:r>
    </w:p>
    <w:p w:rsidR="00766274" w:rsidRPr="00766274" w:rsidRDefault="00766274" w:rsidP="00F42087">
      <w:pPr>
        <w:pStyle w:val="NormalWeb"/>
        <w:shd w:val="clear" w:color="auto" w:fill="FFFFFF"/>
        <w:spacing w:before="0" w:beforeAutospacing="0" w:after="0" w:afterAutospacing="0"/>
        <w:jc w:val="both"/>
        <w:rPr>
          <w:rFonts w:asciiTheme="majorBidi" w:hAnsiTheme="majorBidi" w:cstheme="majorBidi"/>
        </w:rPr>
      </w:pPr>
      <w:r w:rsidRPr="00766274">
        <w:rPr>
          <w:rFonts w:asciiTheme="majorBidi" w:hAnsiTheme="majorBidi" w:cstheme="majorBidi"/>
          <w:b/>
          <w:bCs/>
          <w:color w:val="000000"/>
          <w:u w:val="single"/>
        </w:rPr>
        <w:t>E</w:t>
      </w:r>
      <w:r w:rsidR="00F42087">
        <w:rPr>
          <w:rFonts w:asciiTheme="majorBidi" w:hAnsiTheme="majorBidi" w:cstheme="majorBidi"/>
          <w:b/>
          <w:bCs/>
          <w:color w:val="000000"/>
          <w:u w:val="single"/>
        </w:rPr>
        <w:t>.</w:t>
      </w:r>
      <w:bookmarkStart w:id="0" w:name="_GoBack"/>
      <w:bookmarkEnd w:id="0"/>
      <w:r w:rsidRPr="00766274">
        <w:rPr>
          <w:rFonts w:asciiTheme="majorBidi" w:hAnsiTheme="majorBidi" w:cstheme="majorBidi"/>
          <w:b/>
          <w:bCs/>
          <w:color w:val="000000"/>
          <w:u w:val="single"/>
        </w:rPr>
        <w:t xml:space="preserve"> Yetkin</w:t>
      </w:r>
      <w:r w:rsidRPr="00766274">
        <w:rPr>
          <w:rFonts w:asciiTheme="majorBidi" w:hAnsiTheme="majorBidi" w:cstheme="majorBidi"/>
          <w:color w:val="000000"/>
        </w:rPr>
        <w:t xml:space="preserve">, </w:t>
      </w:r>
      <w:r w:rsidRPr="00766274">
        <w:rPr>
          <w:rFonts w:asciiTheme="majorBidi" w:hAnsiTheme="majorBidi" w:cstheme="majorBidi"/>
        </w:rPr>
        <w:t xml:space="preserve">International Medical Center, </w:t>
      </w:r>
      <w:proofErr w:type="spellStart"/>
      <w:r w:rsidRPr="00766274">
        <w:rPr>
          <w:rFonts w:asciiTheme="majorBidi" w:hAnsiTheme="majorBidi" w:cstheme="majorBidi"/>
        </w:rPr>
        <w:t>Mercin</w:t>
      </w:r>
      <w:proofErr w:type="spellEnd"/>
      <w:r w:rsidRPr="00766274">
        <w:rPr>
          <w:rFonts w:asciiTheme="majorBidi" w:hAnsiTheme="majorBidi" w:cstheme="majorBidi"/>
        </w:rPr>
        <w:t>, Turkey</w:t>
      </w:r>
    </w:p>
    <w:p w:rsidR="00766274" w:rsidRPr="00766274" w:rsidRDefault="00766274" w:rsidP="00766274">
      <w:pPr>
        <w:pStyle w:val="NormalWeb"/>
        <w:shd w:val="clear" w:color="auto" w:fill="FFFFFF"/>
        <w:spacing w:before="0" w:beforeAutospacing="0" w:after="0" w:afterAutospacing="0"/>
        <w:jc w:val="both"/>
        <w:rPr>
          <w:rFonts w:asciiTheme="majorBidi" w:hAnsiTheme="majorBidi" w:cstheme="majorBidi"/>
        </w:rPr>
      </w:pPr>
    </w:p>
    <w:p w:rsidR="001B1FC6" w:rsidRDefault="00B57A54" w:rsidP="00766274">
      <w:pPr>
        <w:spacing w:after="0" w:line="240" w:lineRule="auto"/>
        <w:jc w:val="both"/>
        <w:rPr>
          <w:rStyle w:val="apple-converted-space"/>
          <w:rFonts w:ascii="Times New Roman" w:hAnsi="Times New Roman" w:cs="Times New Roman"/>
          <w:color w:val="000000" w:themeColor="text1"/>
          <w:sz w:val="24"/>
          <w:szCs w:val="24"/>
        </w:rPr>
      </w:pPr>
      <w:r w:rsidRPr="00D46D90">
        <w:rPr>
          <w:rStyle w:val="highlight"/>
          <w:rFonts w:ascii="Times New Roman" w:hAnsi="Times New Roman" w:cs="Times New Roman"/>
          <w:bCs/>
          <w:color w:val="000000" w:themeColor="text1"/>
          <w:sz w:val="24"/>
          <w:szCs w:val="24"/>
        </w:rPr>
        <w:t>Venous disease is a common</w:t>
      </w:r>
      <w:r w:rsidR="00766274">
        <w:rPr>
          <w:rStyle w:val="highlight"/>
          <w:rFonts w:ascii="Times New Roman" w:hAnsi="Times New Roman" w:cs="Times New Roman"/>
          <w:bCs/>
          <w:color w:val="000000" w:themeColor="text1"/>
          <w:sz w:val="24"/>
          <w:szCs w:val="24"/>
        </w:rPr>
        <w:t xml:space="preserve"> </w:t>
      </w:r>
      <w:r w:rsidRPr="00D46D90">
        <w:rPr>
          <w:rFonts w:ascii="Times New Roman" w:hAnsi="Times New Roman" w:cs="Times New Roman"/>
          <w:color w:val="000000" w:themeColor="text1"/>
          <w:sz w:val="24"/>
          <w:szCs w:val="24"/>
        </w:rPr>
        <w:t>but overlooked</w:t>
      </w:r>
      <w:bookmarkStart w:id="1" w:name="part:4"/>
      <w:bookmarkEnd w:id="1"/>
      <w:r w:rsidRPr="00D46D90">
        <w:rPr>
          <w:rStyle w:val="apple-converted-space"/>
          <w:rFonts w:ascii="Times New Roman" w:hAnsi="Times New Roman" w:cs="Times New Roman"/>
          <w:color w:val="000000" w:themeColor="text1"/>
          <w:sz w:val="24"/>
          <w:szCs w:val="24"/>
        </w:rPr>
        <w:t xml:space="preserve"> problem </w:t>
      </w:r>
      <w:r w:rsidRPr="00D46D90">
        <w:rPr>
          <w:rFonts w:ascii="Times New Roman" w:hAnsi="Times New Roman" w:cs="Times New Roman"/>
          <w:color w:val="000000" w:themeColor="text1"/>
          <w:sz w:val="24"/>
          <w:szCs w:val="24"/>
        </w:rPr>
        <w:t xml:space="preserve">and is an important mortality and morbidity factor depending on the effected vascular territory. </w:t>
      </w:r>
      <w:r w:rsidRPr="00D46D90">
        <w:rPr>
          <w:rStyle w:val="apple-converted-space"/>
          <w:rFonts w:ascii="Times New Roman" w:hAnsi="Times New Roman" w:cs="Times New Roman"/>
          <w:color w:val="000000" w:themeColor="text1"/>
          <w:sz w:val="24"/>
          <w:szCs w:val="24"/>
        </w:rPr>
        <w:t> </w:t>
      </w:r>
      <w:bookmarkStart w:id="2" w:name="part:6"/>
      <w:bookmarkEnd w:id="2"/>
      <w:r w:rsidRPr="00D46D90">
        <w:rPr>
          <w:rStyle w:val="apple-converted-space"/>
          <w:rFonts w:ascii="Times New Roman" w:hAnsi="Times New Roman" w:cs="Times New Roman"/>
          <w:color w:val="000000" w:themeColor="text1"/>
          <w:sz w:val="24"/>
          <w:szCs w:val="24"/>
        </w:rPr>
        <w:t>Both in literature and clinical practise t</w:t>
      </w:r>
      <w:r w:rsidRPr="00D46D90">
        <w:rPr>
          <w:rStyle w:val="highlight"/>
          <w:rFonts w:ascii="Times New Roman" w:hAnsi="Times New Roman" w:cs="Times New Roman"/>
          <w:bCs/>
          <w:color w:val="000000" w:themeColor="text1"/>
          <w:sz w:val="24"/>
          <w:szCs w:val="24"/>
        </w:rPr>
        <w:t>he term chronic venous insufficiency</w:t>
      </w:r>
      <w:r w:rsidRPr="00D46D90">
        <w:rPr>
          <w:rStyle w:val="apple-converted-space"/>
          <w:rFonts w:ascii="Times New Roman" w:hAnsi="Times New Roman" w:cs="Times New Roman"/>
          <w:bCs/>
          <w:color w:val="000000" w:themeColor="text1"/>
          <w:sz w:val="24"/>
          <w:szCs w:val="24"/>
        </w:rPr>
        <w:t> </w:t>
      </w:r>
      <w:bookmarkStart w:id="3" w:name="part:8"/>
      <w:bookmarkEnd w:id="3"/>
      <w:r w:rsidRPr="00D46D90">
        <w:rPr>
          <w:rStyle w:val="highlight"/>
          <w:rFonts w:ascii="Times New Roman" w:hAnsi="Times New Roman" w:cs="Times New Roman"/>
          <w:bCs/>
          <w:color w:val="000000" w:themeColor="text1"/>
          <w:sz w:val="24"/>
          <w:szCs w:val="24"/>
        </w:rPr>
        <w:t>describes a condition that affects the venous system of the lower extremities with venous hypertension</w:t>
      </w:r>
      <w:r w:rsidRPr="00D46D90">
        <w:rPr>
          <w:rStyle w:val="apple-converted-space"/>
          <w:rFonts w:ascii="Times New Roman" w:hAnsi="Times New Roman" w:cs="Times New Roman"/>
          <w:bCs/>
          <w:color w:val="000000" w:themeColor="text1"/>
          <w:sz w:val="24"/>
          <w:szCs w:val="24"/>
        </w:rPr>
        <w:t> </w:t>
      </w:r>
      <w:r w:rsidRPr="00D46D90">
        <w:rPr>
          <w:rFonts w:ascii="Times New Roman" w:hAnsi="Times New Roman" w:cs="Times New Roman"/>
          <w:color w:val="000000" w:themeColor="text1"/>
          <w:sz w:val="24"/>
          <w:szCs w:val="24"/>
        </w:rPr>
        <w:t>and dilatation. Since varicocele or pelvic congestion syndrome is an example of chronic venous insufficiency theoretically, it is preferable to use “Dilating Venous Disease” as a general term and peripheral varicose vein or peripheral venous insufficiency, instead of chronic venous insufficiency.</w:t>
      </w:r>
      <w:r w:rsidRPr="00D46D90">
        <w:rPr>
          <w:rStyle w:val="apple-converted-space"/>
          <w:rFonts w:ascii="Times New Roman" w:hAnsi="Times New Roman" w:cs="Times New Roman"/>
          <w:color w:val="000000" w:themeColor="text1"/>
          <w:sz w:val="24"/>
          <w:szCs w:val="24"/>
        </w:rPr>
        <w:t> </w:t>
      </w:r>
      <w:bookmarkStart w:id="4" w:name="part:10"/>
      <w:bookmarkStart w:id="5" w:name="part:12"/>
      <w:bookmarkStart w:id="6" w:name="part:14"/>
      <w:bookmarkEnd w:id="4"/>
      <w:bookmarkEnd w:id="5"/>
      <w:bookmarkEnd w:id="6"/>
      <w:r w:rsidRPr="00D46D90">
        <w:rPr>
          <w:rFonts w:ascii="Times New Roman" w:hAnsi="Times New Roman" w:cs="Times New Roman"/>
          <w:color w:val="000000" w:themeColor="text1"/>
          <w:sz w:val="24"/>
          <w:szCs w:val="24"/>
        </w:rPr>
        <w:t xml:space="preserve"> Vascular dilatations show a diverse clinical spectrum as in obstructive counterpart depending on the regional circulation with different clinical manifestations, and different prevalence. Coronary artery ecatsia, intracranial aneurysms, aortic aneurysms and popliteal artery aneurysms are the main vascular dilatations contributing the arterial side of vascular system, throughout the body. However clinical manifestation of dilating venous disease usually occurs in the lower part of the body, in another word, lower part of the circulatory system regarding the heart in the center. Peripheral varices of lower extremites, hemorrhoids, varicoceles, pelvic varicose veins are the vasculapathy of veins running toward heart but against gravity</w:t>
      </w:r>
      <w:r>
        <w:rPr>
          <w:rFonts w:ascii="Times New Roman" w:hAnsi="Times New Roman" w:cs="Times New Roman"/>
          <w:color w:val="000000" w:themeColor="text1"/>
          <w:sz w:val="24"/>
          <w:szCs w:val="24"/>
        </w:rPr>
        <w:t>.</w:t>
      </w:r>
      <w:r w:rsidRPr="00D46D90">
        <w:rPr>
          <w:rFonts w:ascii="Times New Roman" w:hAnsi="Times New Roman" w:cs="Times New Roman"/>
          <w:color w:val="000000" w:themeColor="text1"/>
          <w:sz w:val="24"/>
          <w:szCs w:val="24"/>
        </w:rPr>
        <w:t xml:space="preserve">. Varicose remodelling of veins occure by a compex interplay of various factors including both physical forces and extracellular matrix remodelling mechanisms.  </w:t>
      </w:r>
      <w:r w:rsidRPr="00D46D90">
        <w:rPr>
          <w:rStyle w:val="apple-converted-space"/>
          <w:rFonts w:ascii="Times New Roman" w:hAnsi="Times New Roman" w:cs="Times New Roman"/>
          <w:color w:val="000000" w:themeColor="text1"/>
          <w:sz w:val="24"/>
          <w:szCs w:val="24"/>
        </w:rPr>
        <w:t> </w:t>
      </w:r>
    </w:p>
    <w:sectPr w:rsidR="001B1FC6" w:rsidSect="00766274">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8F" w:rsidRDefault="00B0268F" w:rsidP="00766274">
      <w:pPr>
        <w:spacing w:after="0" w:line="240" w:lineRule="auto"/>
      </w:pPr>
      <w:r>
        <w:separator/>
      </w:r>
    </w:p>
  </w:endnote>
  <w:endnote w:type="continuationSeparator" w:id="0">
    <w:p w:rsidR="00B0268F" w:rsidRDefault="00B0268F" w:rsidP="0076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8F" w:rsidRDefault="00B0268F" w:rsidP="00766274">
      <w:pPr>
        <w:spacing w:after="0" w:line="240" w:lineRule="auto"/>
      </w:pPr>
      <w:r>
        <w:separator/>
      </w:r>
    </w:p>
  </w:footnote>
  <w:footnote w:type="continuationSeparator" w:id="0">
    <w:p w:rsidR="00B0268F" w:rsidRDefault="00B0268F" w:rsidP="00766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74" w:rsidRDefault="00766274" w:rsidP="00766274">
    <w:pPr>
      <w:pStyle w:val="Header"/>
    </w:pPr>
    <w:r>
      <w:t>3017</w:t>
    </w:r>
  </w:p>
  <w:p w:rsidR="00766274" w:rsidRDefault="00766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54"/>
    <w:rsid w:val="00126D48"/>
    <w:rsid w:val="001B1FC6"/>
    <w:rsid w:val="003D102D"/>
    <w:rsid w:val="003D3278"/>
    <w:rsid w:val="00766274"/>
    <w:rsid w:val="00B0268F"/>
    <w:rsid w:val="00B34DDB"/>
    <w:rsid w:val="00B57A54"/>
    <w:rsid w:val="00F42087"/>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C707E-635E-4741-B0C0-B67483DD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B57A54"/>
  </w:style>
  <w:style w:type="character" w:customStyle="1" w:styleId="apple-converted-space">
    <w:name w:val="apple-converted-space"/>
    <w:basedOn w:val="DefaultParagraphFont"/>
    <w:rsid w:val="00B57A54"/>
  </w:style>
  <w:style w:type="paragraph" w:styleId="Header">
    <w:name w:val="header"/>
    <w:basedOn w:val="Normal"/>
    <w:link w:val="HeaderChar"/>
    <w:uiPriority w:val="99"/>
    <w:unhideWhenUsed/>
    <w:rsid w:val="00766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274"/>
  </w:style>
  <w:style w:type="paragraph" w:styleId="Footer">
    <w:name w:val="footer"/>
    <w:basedOn w:val="Normal"/>
    <w:link w:val="FooterChar"/>
    <w:uiPriority w:val="99"/>
    <w:unhideWhenUsed/>
    <w:rsid w:val="00766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274"/>
  </w:style>
  <w:style w:type="paragraph" w:styleId="NormalWeb">
    <w:name w:val="Normal (Web)"/>
    <w:basedOn w:val="Normal"/>
    <w:uiPriority w:val="99"/>
    <w:unhideWhenUsed/>
    <w:rsid w:val="00766274"/>
    <w:pPr>
      <w:spacing w:before="100" w:beforeAutospacing="1" w:after="100" w:afterAutospacing="1" w:line="240" w:lineRule="auto"/>
    </w:pPr>
    <w:rPr>
      <w:rFonts w:ascii="Times New Roman" w:eastAsia="Times New Roman" w:hAnsi="Times New Roman" w:cs="Times New Roman"/>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 M.Baran</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Karyn-PC</cp:lastModifiedBy>
  <cp:revision>5</cp:revision>
  <dcterms:created xsi:type="dcterms:W3CDTF">2016-02-02T10:57:00Z</dcterms:created>
  <dcterms:modified xsi:type="dcterms:W3CDTF">2016-07-05T04:55:00Z</dcterms:modified>
</cp:coreProperties>
</file>